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67" w:rsidRDefault="005D6467" w:rsidP="005D6467">
      <w:pPr>
        <w:shd w:val="clear" w:color="auto" w:fill="FFFFFF"/>
        <w:spacing w:after="0" w:line="240" w:lineRule="auto"/>
        <w:ind w:left="-540" w:firstLine="5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B29A6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0268FE92" wp14:editId="10FACE74">
            <wp:extent cx="2267446" cy="2075688"/>
            <wp:effectExtent l="0" t="0" r="0" b="1270"/>
            <wp:docPr id="1" name="Picture 1" descr="GRCCNYLogo_7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CCNYLogo_7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7367" w:tblpY="693"/>
        <w:tblW w:w="4302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CB29A6" w:rsidRPr="005D6467" w:rsidTr="00CB29A6">
        <w:trPr>
          <w:trHeight w:val="1594"/>
        </w:trPr>
        <w:tc>
          <w:tcPr>
            <w:tcW w:w="4302" w:type="dxa"/>
          </w:tcPr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GOLDEN RETRIEVER CLUB</w:t>
            </w: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sz w:val="24"/>
                <w:szCs w:val="20"/>
              </w:rPr>
              <w:t>OF CENTRAL NEW YORK, INC.</w:t>
            </w:r>
          </w:p>
          <w:p w:rsidR="007C2AD2" w:rsidRDefault="007C2AD2" w:rsidP="007C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P.O. Box 2812 </w:t>
            </w:r>
          </w:p>
          <w:p w:rsidR="00CB29A6" w:rsidRPr="005D6467" w:rsidRDefault="007C2AD2" w:rsidP="007C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Syracuse, NY 13220</w:t>
            </w:r>
          </w:p>
          <w:p w:rsidR="00CB29A6" w:rsidRPr="005D6467" w:rsidRDefault="00CB29A6" w:rsidP="00CB2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29A6" w:rsidRPr="005D6467" w:rsidRDefault="007C2AD2" w:rsidP="007C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CB29A6" w:rsidRPr="005D64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Email:</w:t>
            </w:r>
            <w:r w:rsidR="00CB29A6" w:rsidRPr="005D6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ckrehel@cnymail.com</w:t>
            </w:r>
          </w:p>
        </w:tc>
      </w:tr>
    </w:tbl>
    <w:p w:rsidR="005D6467" w:rsidRDefault="005D6467" w:rsidP="00062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Dear GRC Member: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D2842" w:rsidRPr="00FD2842" w:rsidRDefault="00F36D28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Club dues for 2021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now payable.  The </w:t>
      </w:r>
      <w:r w:rsidR="00FD2842" w:rsidRPr="009814E0">
        <w:rPr>
          <w:rFonts w:ascii="Calibri" w:eastAsia="Times New Roman" w:hAnsi="Calibri" w:cs="Times New Roman"/>
          <w:color w:val="000000"/>
          <w:sz w:val="28"/>
          <w:szCs w:val="28"/>
        </w:rPr>
        <w:t>deadline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Pr="009814E0">
        <w:rPr>
          <w:rFonts w:ascii="Calibri" w:eastAsia="Times New Roman" w:hAnsi="Calibri" w:cs="Times New Roman"/>
          <w:color w:val="000000"/>
          <w:sz w:val="28"/>
          <w:szCs w:val="28"/>
        </w:rPr>
        <w:t>January 31, 2021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hope you find your membership in GRCCNY (Golden Retriever Club of Central NY) worthwhile and we welcome your support and participation in our activities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including Public Education that is so necessary.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36630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club belongs to all of us; </w:t>
      </w:r>
      <w:bookmarkStart w:id="0" w:name="_GoBack"/>
      <w:bookmarkEnd w:id="0"/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please give us feedback on ideas and suggestions and get involved.</w:t>
      </w:r>
    </w:p>
    <w:p w:rsidR="009814E0" w:rsidRPr="00FD2842" w:rsidRDefault="009814E0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F36D28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Our newsletter, Golden Tales and website keep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informed of meetings, activities, announcements, etc.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Two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informative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issues are published each year and </w:t>
      </w:r>
      <w:r w:rsidR="00450797">
        <w:rPr>
          <w:rFonts w:ascii="Calibri" w:eastAsia="Times New Roman" w:hAnsi="Calibri" w:cs="Times New Roman"/>
          <w:color w:val="000000"/>
          <w:sz w:val="24"/>
          <w:szCs w:val="24"/>
        </w:rPr>
        <w:t xml:space="preserve">our website </w:t>
      </w:r>
      <w:hyperlink r:id="rId5" w:history="1">
        <w:r w:rsidR="00A4564D" w:rsidRPr="00FB0646">
          <w:rPr>
            <w:rStyle w:val="Hyperlink"/>
            <w:rFonts w:ascii="Calibri" w:eastAsia="Times New Roman" w:hAnsi="Calibri" w:cs="Times New Roman"/>
            <w:sz w:val="24"/>
            <w:szCs w:val="24"/>
          </w:rPr>
          <w:t>www.grccny.org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has </w:t>
      </w:r>
      <w:r w:rsidR="00FC37C3">
        <w:rPr>
          <w:rFonts w:ascii="Calibri" w:eastAsia="Times New Roman" w:hAnsi="Calibri" w:cs="Times New Roman"/>
          <w:color w:val="000000"/>
          <w:sz w:val="24"/>
          <w:szCs w:val="24"/>
        </w:rPr>
        <w:t xml:space="preserve">updates, forms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more.  In addition, you can find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us on Faceboo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k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complete and return the form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below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along with your payment </w:t>
      </w:r>
      <w:r w:rsidRPr="001C074A">
        <w:rPr>
          <w:rFonts w:ascii="Calibri" w:eastAsia="Times New Roman" w:hAnsi="Calibri" w:cs="Times New Roman"/>
          <w:b/>
          <w:color w:val="000000"/>
          <w:sz w:val="24"/>
          <w:szCs w:val="24"/>
        </w:rPr>
        <w:t>no later than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January 31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="00F36D28">
        <w:rPr>
          <w:rFonts w:ascii="Calibri" w:eastAsia="Times New Roman" w:hAnsi="Calibri" w:cs="Times New Roman"/>
          <w:color w:val="000000"/>
          <w:sz w:val="24"/>
          <w:szCs w:val="24"/>
        </w:rPr>
        <w:t>2021</w:t>
      </w:r>
      <w:r w:rsidR="000626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62687" w:rsidRPr="00FD2842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retain your membership.  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I hope that you will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also 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consider being involved as a voting member. </w:t>
      </w:r>
    </w:p>
    <w:p w:rsidR="00271879" w:rsidRDefault="00271879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look forward to seein</w:t>
      </w:r>
      <w:r w:rsidR="00F36D28">
        <w:rPr>
          <w:rFonts w:ascii="Calibri" w:eastAsia="Times New Roman" w:hAnsi="Calibri" w:cs="Times New Roman"/>
          <w:color w:val="000000"/>
          <w:sz w:val="24"/>
          <w:szCs w:val="24"/>
        </w:rPr>
        <w:t>g you in 2021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hope to a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>lso see you at our A</w:t>
      </w:r>
      <w:r w:rsidR="0002639B">
        <w:rPr>
          <w:rFonts w:ascii="Calibri" w:eastAsia="Times New Roman" w:hAnsi="Calibri" w:cs="Times New Roman"/>
          <w:color w:val="000000"/>
          <w:sz w:val="24"/>
          <w:szCs w:val="24"/>
        </w:rPr>
        <w:t xml:space="preserve">nnual 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02639B">
        <w:rPr>
          <w:rFonts w:ascii="Calibri" w:eastAsia="Times New Roman" w:hAnsi="Calibri" w:cs="Times New Roman"/>
          <w:color w:val="000000"/>
          <w:sz w:val="24"/>
          <w:szCs w:val="24"/>
        </w:rPr>
        <w:t>anquet</w:t>
      </w:r>
      <w:r w:rsidR="00A4564D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December.</w:t>
      </w:r>
    </w:p>
    <w:p w:rsidR="00FC37C3" w:rsidRPr="00FD2842" w:rsidRDefault="00FC37C3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Carol </w:t>
      </w:r>
      <w:proofErr w:type="spellStart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Krehel</w:t>
      </w:r>
      <w:proofErr w:type="spellEnd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, President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Golden Retriever Club of Central New York</w:t>
      </w:r>
    </w:p>
    <w:p w:rsidR="005D6467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____________________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CLIP______________________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</w:t>
      </w:r>
      <w:r w:rsidR="00CB29A6">
        <w:rPr>
          <w:rFonts w:ascii="Calibri" w:eastAsia="Times New Roman" w:hAnsi="Calibri" w:cs="Times New Roman"/>
          <w:color w:val="000000"/>
          <w:sz w:val="24"/>
          <w:szCs w:val="24"/>
        </w:rPr>
        <w:t>_______________</w:t>
      </w:r>
    </w:p>
    <w:p w:rsid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Name (s</w:t>
      </w:r>
      <w:proofErr w:type="gramStart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)_</w:t>
      </w:r>
      <w:proofErr w:type="gramEnd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</w:t>
      </w:r>
    </w:p>
    <w:p w:rsidR="00CB29A6" w:rsidRDefault="00CB29A6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B29A6" w:rsidRPr="00FD2842" w:rsidRDefault="00CB29A6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 Number</w:t>
      </w:r>
      <w:r w:rsidR="00062687">
        <w:rPr>
          <w:rFonts w:ascii="Calibri" w:eastAsia="Times New Roman" w:hAnsi="Calibri" w:cs="Times New Roman"/>
          <w:color w:val="000000"/>
          <w:sz w:val="24"/>
          <w:szCs w:val="24"/>
        </w:rPr>
        <w:t>(s</w:t>
      </w:r>
      <w:proofErr w:type="gramStart"/>
      <w:r w:rsidR="00062687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Dog(s)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name(s</w:t>
      </w:r>
      <w:proofErr w:type="gramStart"/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)_</w:t>
      </w:r>
      <w:proofErr w:type="gramEnd"/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</w:t>
      </w:r>
    </w:p>
    <w:p w:rsidR="005D6467" w:rsidRDefault="005D6467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Activities (i.e. field, rally agility, etc.)__________________________________________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</w:p>
    <w:p w:rsidR="00FD2842" w:rsidRPr="00FD2842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36D28" w:rsidRDefault="00F36D28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$_______ </w:t>
      </w:r>
      <w:r w:rsidR="00FD2842" w:rsidRPr="009814E0">
        <w:rPr>
          <w:rFonts w:ascii="Calibri" w:eastAsia="Times New Roman" w:hAnsi="Calibri" w:cs="Times New Roman"/>
          <w:i/>
          <w:color w:val="000000"/>
          <w:sz w:val="28"/>
          <w:szCs w:val="28"/>
        </w:rPr>
        <w:t>Circle membership type</w:t>
      </w:r>
      <w:r w:rsidRPr="00F36D28"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Individual $25 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Household $30  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814E0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>Associate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$25 </w:t>
      </w:r>
    </w:p>
    <w:p w:rsidR="00FD2842" w:rsidRDefault="009814E0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</w:t>
      </w:r>
      <w:r w:rsidR="002426C9">
        <w:rPr>
          <w:rFonts w:ascii="Calibri" w:eastAsia="Times New Roman" w:hAnsi="Calibri" w:cs="Times New Roman"/>
          <w:color w:val="000000"/>
          <w:sz w:val="24"/>
          <w:szCs w:val="24"/>
        </w:rPr>
        <w:t>{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NOTE</w:t>
      </w:r>
      <w:r w:rsidR="001C074A">
        <w:rPr>
          <w:rFonts w:ascii="Calibri" w:eastAsia="Times New Roman" w:hAnsi="Calibri" w:cs="Times New Roman"/>
          <w:color w:val="000000"/>
          <w:sz w:val="24"/>
          <w:szCs w:val="24"/>
        </w:rPr>
        <w:t>: field associates (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without Goldens</w:t>
      </w:r>
      <w:r w:rsidR="001C074A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required to volunteer at a club event}</w:t>
      </w:r>
    </w:p>
    <w:p w:rsidR="00F36D28" w:rsidRPr="00FD2842" w:rsidRDefault="00F36D28" w:rsidP="00F36D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D2842" w:rsidRPr="00FD2842" w:rsidRDefault="00271879" w:rsidP="001C07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</w:t>
      </w:r>
      <w:r w:rsidR="00FD2842"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Make check payable to GRCCNY </w:t>
      </w:r>
    </w:p>
    <w:p w:rsidR="00FD2842" w:rsidRP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              Send </w:t>
      </w:r>
      <w:r w:rsidR="00271879"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to:  </w:t>
      </w:r>
      <w:r w:rsidR="006B19DB">
        <w:rPr>
          <w:rFonts w:ascii="Calibri" w:eastAsia="Times New Roman" w:hAnsi="Calibri" w:cs="Times New Roman"/>
          <w:b/>
          <w:color w:val="000000"/>
          <w:sz w:val="24"/>
          <w:szCs w:val="24"/>
        </w:rPr>
        <w:t>GRCCNY, P.O. Box 2812., Syracuse, NY 13220-2812</w:t>
      </w:r>
    </w:p>
    <w:p w:rsidR="00FD2842" w:rsidRPr="00271879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71879">
        <w:rPr>
          <w:rFonts w:ascii="Calibri" w:eastAsia="Times New Roman" w:hAnsi="Calibri" w:cs="Times New Roman"/>
          <w:b/>
          <w:color w:val="000000"/>
          <w:sz w:val="24"/>
          <w:szCs w:val="24"/>
        </w:rPr>
        <w:t> </w:t>
      </w:r>
    </w:p>
    <w:p w:rsidR="0071540D" w:rsidRDefault="00FD2842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Please update your email address for Golden Tales</w:t>
      </w:r>
      <w:r w:rsidR="00CD657B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other club correspondence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</w:p>
    <w:p w:rsidR="0071540D" w:rsidRDefault="0071540D" w:rsidP="00FD2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A74BA" w:rsidRDefault="00FD2842" w:rsidP="00CB29A6">
      <w:pPr>
        <w:shd w:val="clear" w:color="auto" w:fill="FFFFFF"/>
        <w:spacing w:after="0" w:line="240" w:lineRule="auto"/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</w:t>
      </w:r>
      <w:r w:rsidR="005D6467">
        <w:rPr>
          <w:rFonts w:ascii="Calibri" w:eastAsia="Times New Roman" w:hAnsi="Calibri" w:cs="Times New Roman"/>
          <w:color w:val="000000"/>
          <w:sz w:val="24"/>
          <w:szCs w:val="24"/>
        </w:rPr>
        <w:t>_______________</w:t>
      </w:r>
      <w:r w:rsidRPr="00FD284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sectPr w:rsidR="000A74BA" w:rsidSect="0071540D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2"/>
    <w:rsid w:val="0002639B"/>
    <w:rsid w:val="00062687"/>
    <w:rsid w:val="000A74BA"/>
    <w:rsid w:val="000D121F"/>
    <w:rsid w:val="001C074A"/>
    <w:rsid w:val="002426C9"/>
    <w:rsid w:val="00271879"/>
    <w:rsid w:val="00366305"/>
    <w:rsid w:val="00450797"/>
    <w:rsid w:val="00537DF2"/>
    <w:rsid w:val="005850ED"/>
    <w:rsid w:val="005D6467"/>
    <w:rsid w:val="006B19DB"/>
    <w:rsid w:val="0071540D"/>
    <w:rsid w:val="007C2AD2"/>
    <w:rsid w:val="00811A26"/>
    <w:rsid w:val="009814E0"/>
    <w:rsid w:val="00A4564D"/>
    <w:rsid w:val="00C204C3"/>
    <w:rsid w:val="00CB29A6"/>
    <w:rsid w:val="00CD657B"/>
    <w:rsid w:val="00F36D28"/>
    <w:rsid w:val="00FA4791"/>
    <w:rsid w:val="00FC37C3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35C61-B117-4E66-AB3F-59888C9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c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C. Mickinkle</dc:creator>
  <cp:lastModifiedBy>MY-PC</cp:lastModifiedBy>
  <cp:revision>5</cp:revision>
  <cp:lastPrinted>2017-02-17T12:47:00Z</cp:lastPrinted>
  <dcterms:created xsi:type="dcterms:W3CDTF">2020-10-26T12:46:00Z</dcterms:created>
  <dcterms:modified xsi:type="dcterms:W3CDTF">2020-10-26T13:26:00Z</dcterms:modified>
</cp:coreProperties>
</file>